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824" w:rsidRDefault="0026250A" w:rsidP="000F5824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A40BEE">
        <w:rPr>
          <w:rFonts w:eastAsia="Times New Roman" w:cstheme="minorHAnsi"/>
          <w:b/>
          <w:bCs/>
          <w:sz w:val="24"/>
          <w:szCs w:val="24"/>
          <w:lang w:eastAsia="pl-PL"/>
        </w:rPr>
        <w:t>Wewnętrzne procedury bezpieczeństwa funkcjonowania</w:t>
      </w:r>
      <w:r w:rsidRPr="00A40BEE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956D49">
        <w:rPr>
          <w:rFonts w:eastAsia="Times New Roman" w:cstheme="minorHAnsi"/>
          <w:b/>
          <w:bCs/>
          <w:sz w:val="24"/>
          <w:szCs w:val="24"/>
          <w:lang w:eastAsia="pl-PL"/>
        </w:rPr>
        <w:t>Szkoła Podstawowa im. Jana Pawła II w Boguszewie</w:t>
      </w:r>
      <w:r w:rsidRPr="00A40BEE">
        <w:rPr>
          <w:rFonts w:eastAsia="Times New Roman" w:cstheme="minorHAnsi"/>
          <w:b/>
          <w:bCs/>
          <w:sz w:val="24"/>
          <w:szCs w:val="24"/>
          <w:lang w:eastAsia="pl-PL"/>
        </w:rPr>
        <w:br/>
        <w:t xml:space="preserve">w stanie zagrożenia epidemicznego. </w:t>
      </w:r>
    </w:p>
    <w:p w:rsidR="0026250A" w:rsidRPr="00A40BEE" w:rsidRDefault="0026250A" w:rsidP="000F5824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A40BEE">
        <w:rPr>
          <w:rFonts w:eastAsia="Times New Roman" w:cstheme="minorHAnsi"/>
          <w:b/>
          <w:bCs/>
          <w:sz w:val="24"/>
          <w:szCs w:val="24"/>
          <w:lang w:eastAsia="pl-PL"/>
        </w:rPr>
        <w:t>Organizacją zajęć opiekuńczo-wych</w:t>
      </w:r>
      <w:r w:rsidR="00575EEB" w:rsidRPr="00A40BE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owawczych  dla  uczniów klas I – </w:t>
      </w:r>
      <w:r w:rsidR="00956D49">
        <w:rPr>
          <w:rFonts w:eastAsia="Times New Roman" w:cstheme="minorHAnsi"/>
          <w:b/>
          <w:bCs/>
          <w:sz w:val="24"/>
          <w:szCs w:val="24"/>
          <w:lang w:eastAsia="pl-PL"/>
        </w:rPr>
        <w:t>VIII</w:t>
      </w:r>
      <w:r w:rsidR="00575EEB" w:rsidRPr="00A40BE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. </w:t>
      </w:r>
      <w:r w:rsidRPr="00A40BEE">
        <w:rPr>
          <w:rFonts w:eastAsia="Times New Roman" w:cstheme="minorHAnsi"/>
          <w:sz w:val="24"/>
          <w:szCs w:val="24"/>
          <w:lang w:eastAsia="pl-PL"/>
        </w:rPr>
        <w:br/>
        <w:t> </w:t>
      </w:r>
    </w:p>
    <w:p w:rsidR="0026250A" w:rsidRPr="00A40BEE" w:rsidRDefault="0026250A" w:rsidP="000F5824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40BEE">
        <w:rPr>
          <w:rFonts w:eastAsia="Times New Roman" w:cstheme="minorHAnsi"/>
          <w:b/>
          <w:bCs/>
          <w:sz w:val="24"/>
          <w:szCs w:val="24"/>
          <w:lang w:eastAsia="pl-PL"/>
        </w:rPr>
        <w:t>Procedury przygotowano na podstawie:</w:t>
      </w:r>
    </w:p>
    <w:p w:rsidR="0026250A" w:rsidRPr="00A40BEE" w:rsidRDefault="0026250A" w:rsidP="000F5824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40BEE">
        <w:rPr>
          <w:rFonts w:eastAsia="Times New Roman" w:cstheme="minorHAnsi"/>
          <w:sz w:val="24"/>
          <w:szCs w:val="24"/>
          <w:lang w:eastAsia="pl-PL"/>
        </w:rPr>
        <w:t>Wy</w:t>
      </w:r>
      <w:r w:rsidR="00A40BEE" w:rsidRPr="00A40BEE">
        <w:rPr>
          <w:rFonts w:eastAsia="Times New Roman" w:cstheme="minorHAnsi"/>
          <w:sz w:val="24"/>
          <w:szCs w:val="24"/>
          <w:lang w:eastAsia="pl-PL"/>
        </w:rPr>
        <w:t xml:space="preserve">tycznych GIS, MZ i MEN z dnia 10 sierpnia </w:t>
      </w:r>
      <w:r w:rsidRPr="00A40BEE">
        <w:rPr>
          <w:rFonts w:eastAsia="Times New Roman" w:cstheme="minorHAnsi"/>
          <w:sz w:val="24"/>
          <w:szCs w:val="24"/>
          <w:lang w:eastAsia="pl-PL"/>
        </w:rPr>
        <w:t xml:space="preserve"> 2020 r.,</w:t>
      </w:r>
    </w:p>
    <w:p w:rsidR="0026250A" w:rsidRPr="00A40BEE" w:rsidRDefault="0026250A" w:rsidP="000F58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40BEE">
        <w:rPr>
          <w:rFonts w:eastAsia="Times New Roman" w:cstheme="minorHAnsi"/>
          <w:b/>
          <w:bCs/>
          <w:sz w:val="24"/>
          <w:szCs w:val="24"/>
          <w:lang w:eastAsia="pl-PL"/>
        </w:rPr>
        <w:t>Zasady przyjęć dzieci do szkoły</w:t>
      </w:r>
      <w:r w:rsidRPr="00A40BEE">
        <w:rPr>
          <w:rFonts w:eastAsia="Times New Roman" w:cstheme="minorHAnsi"/>
          <w:sz w:val="24"/>
          <w:szCs w:val="24"/>
          <w:lang w:eastAsia="pl-PL"/>
        </w:rPr>
        <w:t>           </w:t>
      </w:r>
    </w:p>
    <w:p w:rsidR="0026250A" w:rsidRPr="00A40BEE" w:rsidRDefault="0026250A" w:rsidP="000F582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40BEE">
        <w:rPr>
          <w:rFonts w:eastAsia="Times New Roman" w:cstheme="minorHAnsi"/>
          <w:sz w:val="24"/>
          <w:szCs w:val="24"/>
          <w:lang w:eastAsia="pl-PL"/>
        </w:rPr>
        <w:t xml:space="preserve">Szkoła organizuje zajęcia opiekuńczo - wychowawcze dla uczniów, godziny zajęć  wynikają </w:t>
      </w:r>
      <w:r w:rsidR="000F5824">
        <w:rPr>
          <w:rFonts w:eastAsia="Times New Roman" w:cstheme="minorHAnsi"/>
          <w:sz w:val="24"/>
          <w:szCs w:val="24"/>
          <w:lang w:eastAsia="pl-PL"/>
        </w:rPr>
        <w:t xml:space="preserve">                 </w:t>
      </w:r>
      <w:r w:rsidRPr="00A40BEE">
        <w:rPr>
          <w:rFonts w:eastAsia="Times New Roman" w:cstheme="minorHAnsi"/>
          <w:sz w:val="24"/>
          <w:szCs w:val="24"/>
          <w:lang w:eastAsia="pl-PL"/>
        </w:rPr>
        <w:t>z możliwości organizacyjnych szkoły.</w:t>
      </w:r>
    </w:p>
    <w:p w:rsidR="0026250A" w:rsidRPr="00A40BEE" w:rsidRDefault="0026250A" w:rsidP="000F582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40BEE">
        <w:rPr>
          <w:rFonts w:eastAsia="Times New Roman" w:cstheme="minorHAnsi"/>
          <w:sz w:val="24"/>
          <w:szCs w:val="24"/>
          <w:lang w:eastAsia="pl-PL"/>
        </w:rPr>
        <w:t>Na terenie szkoły nie przebywają osoby z zewnątrz niebędące pracownikami</w:t>
      </w:r>
      <w:r w:rsidR="006B1E4F">
        <w:rPr>
          <w:rFonts w:eastAsia="Times New Roman" w:cstheme="minorHAnsi"/>
          <w:sz w:val="24"/>
          <w:szCs w:val="24"/>
          <w:lang w:eastAsia="pl-PL"/>
        </w:rPr>
        <w:t xml:space="preserve"> szkoły</w:t>
      </w:r>
      <w:r w:rsidR="00575EEB" w:rsidRPr="00A40BEE">
        <w:rPr>
          <w:rFonts w:eastAsia="Times New Roman" w:cstheme="minorHAnsi"/>
          <w:sz w:val="24"/>
          <w:szCs w:val="24"/>
          <w:lang w:eastAsia="pl-PL"/>
        </w:rPr>
        <w:t>.</w:t>
      </w:r>
      <w:r w:rsidRPr="00A40BEE">
        <w:rPr>
          <w:rFonts w:eastAsia="Times New Roman" w:cstheme="minorHAnsi"/>
          <w:sz w:val="24"/>
          <w:szCs w:val="24"/>
          <w:lang w:eastAsia="pl-PL"/>
        </w:rPr>
        <w:t> </w:t>
      </w:r>
    </w:p>
    <w:p w:rsidR="0026250A" w:rsidRPr="00A40BEE" w:rsidRDefault="0026250A" w:rsidP="000F582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40BEE">
        <w:rPr>
          <w:rFonts w:eastAsia="Times New Roman" w:cstheme="minorHAnsi"/>
          <w:b/>
          <w:bCs/>
          <w:sz w:val="24"/>
          <w:szCs w:val="24"/>
          <w:lang w:eastAsia="pl-PL"/>
        </w:rPr>
        <w:t>Organizacja pracy szkoły</w:t>
      </w:r>
      <w:r w:rsidRPr="00A40BEE">
        <w:rPr>
          <w:rFonts w:eastAsia="Times New Roman" w:cstheme="minorHAnsi"/>
          <w:sz w:val="24"/>
          <w:szCs w:val="24"/>
          <w:lang w:eastAsia="pl-PL"/>
        </w:rPr>
        <w:t> </w:t>
      </w:r>
    </w:p>
    <w:p w:rsidR="0026250A" w:rsidRPr="00A40BEE" w:rsidRDefault="00956D49" w:rsidP="000F582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6B1E4F">
        <w:rPr>
          <w:rFonts w:eastAsia="Times New Roman" w:cstheme="minorHAnsi"/>
          <w:sz w:val="24"/>
          <w:szCs w:val="24"/>
          <w:lang w:eastAsia="pl-PL"/>
        </w:rPr>
        <w:t>Szkoła Podstawowa im. Jana Pawła II w Boguszewie</w:t>
      </w:r>
      <w:r w:rsidR="0026250A" w:rsidRPr="006B1E4F">
        <w:rPr>
          <w:rFonts w:eastAsia="Times New Roman" w:cstheme="minorHAnsi"/>
          <w:sz w:val="24"/>
          <w:szCs w:val="24"/>
          <w:lang w:eastAsia="pl-PL"/>
        </w:rPr>
        <w:t xml:space="preserve"> w stanie zagrożenia epidemicznego funkcjonuje od  godz. </w:t>
      </w:r>
      <w:r w:rsidRPr="006B1E4F">
        <w:rPr>
          <w:rFonts w:eastAsia="Times New Roman" w:cstheme="minorHAnsi"/>
          <w:b/>
          <w:bCs/>
          <w:sz w:val="24"/>
          <w:szCs w:val="24"/>
          <w:lang w:eastAsia="pl-PL"/>
        </w:rPr>
        <w:t>7.0</w:t>
      </w:r>
      <w:r w:rsidR="00575EEB" w:rsidRPr="006B1E4F">
        <w:rPr>
          <w:rFonts w:eastAsia="Times New Roman" w:cstheme="minorHAnsi"/>
          <w:b/>
          <w:bCs/>
          <w:sz w:val="24"/>
          <w:szCs w:val="24"/>
          <w:lang w:eastAsia="pl-PL"/>
        </w:rPr>
        <w:t>0 do 1</w:t>
      </w:r>
      <w:r w:rsidR="0066199D" w:rsidRPr="006B1E4F">
        <w:rPr>
          <w:rFonts w:eastAsia="Times New Roman" w:cstheme="minorHAnsi"/>
          <w:b/>
          <w:bCs/>
          <w:sz w:val="24"/>
          <w:szCs w:val="24"/>
          <w:lang w:eastAsia="pl-PL"/>
        </w:rPr>
        <w:t>5</w:t>
      </w:r>
      <w:r w:rsidR="00575EEB" w:rsidRPr="006B1E4F">
        <w:rPr>
          <w:rFonts w:eastAsia="Times New Roman" w:cstheme="minorHAnsi"/>
          <w:b/>
          <w:bCs/>
          <w:sz w:val="24"/>
          <w:szCs w:val="24"/>
          <w:lang w:eastAsia="pl-PL"/>
        </w:rPr>
        <w:t>.3</w:t>
      </w:r>
      <w:r w:rsidR="0026250A" w:rsidRPr="006B1E4F">
        <w:rPr>
          <w:rFonts w:eastAsia="Times New Roman" w:cstheme="minorHAnsi"/>
          <w:b/>
          <w:bCs/>
          <w:sz w:val="24"/>
          <w:szCs w:val="24"/>
          <w:lang w:eastAsia="pl-PL"/>
        </w:rPr>
        <w:t>0. Zajęcia opiekuńczo-wychowaw</w:t>
      </w:r>
      <w:r w:rsidR="00575EEB" w:rsidRPr="006B1E4F">
        <w:rPr>
          <w:rFonts w:eastAsia="Times New Roman" w:cstheme="minorHAnsi"/>
          <w:b/>
          <w:bCs/>
          <w:sz w:val="24"/>
          <w:szCs w:val="24"/>
          <w:lang w:eastAsia="pl-PL"/>
        </w:rPr>
        <w:t xml:space="preserve">cze odbywają się w godz. od </w:t>
      </w:r>
      <w:r w:rsidRPr="006B1E4F">
        <w:rPr>
          <w:rFonts w:eastAsia="Times New Roman" w:cstheme="minorHAnsi"/>
          <w:b/>
          <w:bCs/>
          <w:sz w:val="24"/>
          <w:szCs w:val="24"/>
          <w:lang w:eastAsia="pl-PL"/>
        </w:rPr>
        <w:t>12</w:t>
      </w:r>
      <w:r w:rsidR="00575EEB" w:rsidRPr="006B1E4F">
        <w:rPr>
          <w:rFonts w:eastAsia="Times New Roman" w:cstheme="minorHAnsi"/>
          <w:b/>
          <w:bCs/>
          <w:sz w:val="24"/>
          <w:szCs w:val="24"/>
          <w:lang w:eastAsia="pl-PL"/>
        </w:rPr>
        <w:t>.30 do 1</w:t>
      </w:r>
      <w:r w:rsidRPr="006B1E4F">
        <w:rPr>
          <w:rFonts w:eastAsia="Times New Roman" w:cstheme="minorHAnsi"/>
          <w:b/>
          <w:bCs/>
          <w:sz w:val="24"/>
          <w:szCs w:val="24"/>
          <w:lang w:eastAsia="pl-PL"/>
        </w:rPr>
        <w:t>5.0</w:t>
      </w:r>
      <w:r w:rsidR="00575EEB" w:rsidRPr="006B1E4F">
        <w:rPr>
          <w:rFonts w:eastAsia="Times New Roman" w:cstheme="minorHAnsi"/>
          <w:b/>
          <w:bCs/>
          <w:sz w:val="24"/>
          <w:szCs w:val="24"/>
          <w:lang w:eastAsia="pl-PL"/>
        </w:rPr>
        <w:t>5</w:t>
      </w:r>
      <w:r w:rsidR="0026250A" w:rsidRPr="006B1E4F">
        <w:rPr>
          <w:rFonts w:eastAsia="Times New Roman" w:cstheme="minorHAnsi"/>
          <w:b/>
          <w:bCs/>
          <w:sz w:val="24"/>
          <w:szCs w:val="24"/>
          <w:lang w:eastAsia="pl-PL"/>
        </w:rPr>
        <w:t>.</w:t>
      </w:r>
      <w:r w:rsidR="009A6EE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oraz podczas zajęć lekcyjnych.</w:t>
      </w:r>
      <w:r w:rsidR="0026250A" w:rsidRPr="006B1E4F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26250A" w:rsidRPr="006B1E4F">
        <w:rPr>
          <w:rFonts w:eastAsia="Times New Roman" w:cstheme="minorHAnsi"/>
          <w:bCs/>
          <w:sz w:val="24"/>
          <w:szCs w:val="24"/>
          <w:lang w:eastAsia="pl-PL"/>
        </w:rPr>
        <w:t>Przyjęcia ucznia</w:t>
      </w:r>
      <w:r w:rsidR="0026250A" w:rsidRPr="006B1E4F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26250A" w:rsidRPr="006B1E4F">
        <w:rPr>
          <w:rFonts w:eastAsia="Times New Roman" w:cstheme="minorHAnsi"/>
          <w:bCs/>
          <w:sz w:val="24"/>
          <w:szCs w:val="24"/>
          <w:lang w:eastAsia="pl-PL"/>
        </w:rPr>
        <w:t>będzie dokonywał</w:t>
      </w:r>
      <w:r w:rsidR="0026250A" w:rsidRPr="006B1E4F">
        <w:rPr>
          <w:rFonts w:eastAsia="Times New Roman" w:cstheme="minorHAnsi"/>
          <w:sz w:val="24"/>
          <w:szCs w:val="24"/>
          <w:lang w:eastAsia="pl-PL"/>
        </w:rPr>
        <w:t xml:space="preserve">  pracownik pełniący dyżur </w:t>
      </w:r>
      <w:r w:rsidR="006B1E4F" w:rsidRPr="006B1E4F">
        <w:rPr>
          <w:rFonts w:eastAsia="Times New Roman" w:cstheme="minorHAnsi"/>
          <w:sz w:val="24"/>
          <w:szCs w:val="24"/>
          <w:lang w:eastAsia="pl-PL"/>
        </w:rPr>
        <w:t>świetlicowy</w:t>
      </w:r>
      <w:r w:rsidR="0026250A" w:rsidRPr="006B1E4F">
        <w:rPr>
          <w:rFonts w:eastAsia="Times New Roman" w:cstheme="minorHAnsi"/>
          <w:sz w:val="24"/>
          <w:szCs w:val="24"/>
          <w:lang w:eastAsia="pl-PL"/>
        </w:rPr>
        <w:t>. Rodzic</w:t>
      </w:r>
      <w:r w:rsidR="006B1E4F" w:rsidRPr="006B1E4F">
        <w:rPr>
          <w:rFonts w:eastAsia="Times New Roman" w:cstheme="minorHAnsi"/>
          <w:sz w:val="24"/>
          <w:szCs w:val="24"/>
          <w:lang w:eastAsia="pl-PL"/>
        </w:rPr>
        <w:t xml:space="preserve"> odbierający dziecko</w:t>
      </w:r>
      <w:r w:rsidR="0026250A" w:rsidRPr="006B1E4F">
        <w:rPr>
          <w:rFonts w:eastAsia="Times New Roman" w:cstheme="minorHAnsi"/>
          <w:sz w:val="24"/>
          <w:szCs w:val="24"/>
          <w:lang w:eastAsia="pl-PL"/>
        </w:rPr>
        <w:t xml:space="preserve"> oczekuje na </w:t>
      </w:r>
      <w:r w:rsidR="006B1E4F" w:rsidRPr="006B1E4F">
        <w:rPr>
          <w:rFonts w:eastAsia="Times New Roman" w:cstheme="minorHAnsi"/>
          <w:sz w:val="24"/>
          <w:szCs w:val="24"/>
          <w:lang w:eastAsia="pl-PL"/>
        </w:rPr>
        <w:t>nie</w:t>
      </w:r>
      <w:r w:rsidR="00575EEB" w:rsidRPr="006B1E4F">
        <w:rPr>
          <w:rFonts w:eastAsia="Times New Roman" w:cstheme="minorHAnsi"/>
          <w:sz w:val="24"/>
          <w:szCs w:val="24"/>
          <w:lang w:eastAsia="pl-PL"/>
        </w:rPr>
        <w:t xml:space="preserve"> przy drzwiach wejściowych</w:t>
      </w:r>
      <w:r w:rsidR="00767509" w:rsidRPr="006B1E4F">
        <w:rPr>
          <w:rFonts w:eastAsia="Times New Roman" w:cstheme="minorHAnsi"/>
          <w:sz w:val="24"/>
          <w:szCs w:val="24"/>
          <w:lang w:eastAsia="pl-PL"/>
        </w:rPr>
        <w:t>.</w:t>
      </w:r>
      <w:r w:rsidR="006B1E4F" w:rsidRPr="006B1E4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575EEB" w:rsidRPr="006B1E4F">
        <w:rPr>
          <w:rFonts w:eastAsia="Times New Roman" w:cstheme="minorHAnsi"/>
          <w:sz w:val="24"/>
          <w:szCs w:val="24"/>
          <w:lang w:eastAsia="pl-PL"/>
        </w:rPr>
        <w:t xml:space="preserve">Dzieci </w:t>
      </w:r>
      <w:r w:rsidR="0026250A" w:rsidRPr="006B1E4F">
        <w:rPr>
          <w:rFonts w:eastAsia="Times New Roman" w:cstheme="minorHAnsi"/>
          <w:sz w:val="24"/>
          <w:szCs w:val="24"/>
          <w:lang w:eastAsia="pl-PL"/>
        </w:rPr>
        <w:t>z wyraźnymi objawami choroby nie będą przyjmowane do szkoły.</w:t>
      </w:r>
    </w:p>
    <w:p w:rsidR="0026250A" w:rsidRPr="00A40BEE" w:rsidRDefault="009A6EE8" w:rsidP="000F582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Rodzic odbiera dziecko</w:t>
      </w:r>
      <w:bookmarkStart w:id="0" w:name="_GoBack"/>
      <w:bookmarkEnd w:id="0"/>
      <w:r w:rsidR="0026250A" w:rsidRPr="00A40BEE">
        <w:rPr>
          <w:rFonts w:eastAsia="Times New Roman" w:cstheme="minorHAnsi"/>
          <w:b/>
          <w:bCs/>
          <w:sz w:val="24"/>
          <w:szCs w:val="24"/>
          <w:lang w:eastAsia="pl-PL"/>
        </w:rPr>
        <w:t>,</w:t>
      </w:r>
      <w:r w:rsidR="0026250A" w:rsidRPr="00A40BEE">
        <w:rPr>
          <w:rFonts w:eastAsia="Times New Roman" w:cstheme="minorHAnsi"/>
          <w:sz w:val="24"/>
          <w:szCs w:val="24"/>
          <w:lang w:eastAsia="pl-PL"/>
        </w:rPr>
        <w:t xml:space="preserve"> oczekując  na nie przy wejściu do budynku szkoły. </w:t>
      </w:r>
    </w:p>
    <w:p w:rsidR="0026250A" w:rsidRPr="00A40BEE" w:rsidRDefault="0026250A" w:rsidP="000F582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40BEE">
        <w:rPr>
          <w:rFonts w:eastAsia="Times New Roman" w:cstheme="minorHAnsi"/>
          <w:sz w:val="24"/>
          <w:szCs w:val="24"/>
          <w:lang w:eastAsia="pl-PL"/>
        </w:rPr>
        <w:t>W miarę możliwości organizacyjnych do grup przyporządkowani są stali opiekunowie.</w:t>
      </w:r>
    </w:p>
    <w:p w:rsidR="0026250A" w:rsidRPr="00A40BEE" w:rsidRDefault="0026250A" w:rsidP="000F582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40BEE">
        <w:rPr>
          <w:rFonts w:eastAsia="Times New Roman" w:cstheme="minorHAnsi"/>
          <w:sz w:val="24"/>
          <w:szCs w:val="24"/>
          <w:lang w:eastAsia="pl-PL"/>
        </w:rPr>
        <w:t>Jedna grupa w miarę możliwości przebywa w stałej sali.</w:t>
      </w:r>
    </w:p>
    <w:p w:rsidR="0026250A" w:rsidRPr="00A40BEE" w:rsidRDefault="00A40BEE" w:rsidP="000F582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40BEE">
        <w:rPr>
          <w:rFonts w:eastAsia="Times New Roman" w:cstheme="minorHAnsi"/>
          <w:sz w:val="24"/>
          <w:szCs w:val="24"/>
          <w:lang w:eastAsia="pl-PL"/>
        </w:rPr>
        <w:t>W grupie może przebywać do 25</w:t>
      </w:r>
      <w:r w:rsidR="0026250A" w:rsidRPr="00A40BEE">
        <w:rPr>
          <w:rFonts w:eastAsia="Times New Roman" w:cstheme="minorHAnsi"/>
          <w:sz w:val="24"/>
          <w:szCs w:val="24"/>
          <w:lang w:eastAsia="pl-PL"/>
        </w:rPr>
        <w:t xml:space="preserve"> dzieci. </w:t>
      </w:r>
    </w:p>
    <w:p w:rsidR="0026250A" w:rsidRPr="00A40BEE" w:rsidRDefault="0026250A" w:rsidP="000F582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40BEE">
        <w:rPr>
          <w:rFonts w:eastAsia="Times New Roman" w:cstheme="minorHAnsi"/>
          <w:sz w:val="24"/>
          <w:szCs w:val="24"/>
          <w:lang w:eastAsia="pl-PL"/>
        </w:rPr>
        <w:t>W sali odległości między stanowiskami dla uczniów powinny wynosić minimum 1,5m, jeden uczeń przy jednej ławce.</w:t>
      </w:r>
    </w:p>
    <w:p w:rsidR="0026250A" w:rsidRPr="00A40BEE" w:rsidRDefault="0026250A" w:rsidP="000F582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40BEE">
        <w:rPr>
          <w:rFonts w:eastAsia="Times New Roman" w:cstheme="minorHAnsi"/>
          <w:sz w:val="24"/>
          <w:szCs w:val="24"/>
          <w:lang w:eastAsia="pl-PL"/>
        </w:rPr>
        <w:t> Nauczyciel powinien organizować zajęcia w taki sposób, aby ograniczyć aktywności sprzyjające bliskiemu kontaktowi między uczniami.</w:t>
      </w:r>
    </w:p>
    <w:p w:rsidR="0026250A" w:rsidRPr="00A40BEE" w:rsidRDefault="0026250A" w:rsidP="000F582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40BEE">
        <w:rPr>
          <w:rFonts w:eastAsia="Times New Roman" w:cstheme="minorHAnsi"/>
          <w:sz w:val="24"/>
          <w:szCs w:val="24"/>
          <w:lang w:eastAsia="pl-PL"/>
        </w:rPr>
        <w:t xml:space="preserve">Z sali, w której przebywa grupa, usuwa się wszystkie przedmioty i sprzęty, których nie można zdezynfekować lub wyprać. Za dezynfekcje pomieszczeń i powierzchni odpowiada </w:t>
      </w:r>
      <w:r w:rsidR="00A40BEE" w:rsidRPr="00A40BEE">
        <w:rPr>
          <w:rFonts w:eastAsia="Times New Roman" w:cstheme="minorHAnsi"/>
          <w:sz w:val="24"/>
          <w:szCs w:val="24"/>
          <w:lang w:eastAsia="pl-PL"/>
        </w:rPr>
        <w:t>sprzątaczka.</w:t>
      </w:r>
    </w:p>
    <w:p w:rsidR="0026250A" w:rsidRPr="00A40BEE" w:rsidRDefault="0026250A" w:rsidP="000F582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40BEE">
        <w:rPr>
          <w:rFonts w:eastAsia="Times New Roman" w:cstheme="minorHAnsi"/>
          <w:sz w:val="24"/>
          <w:szCs w:val="24"/>
          <w:lang w:eastAsia="pl-PL"/>
        </w:rPr>
        <w:t>Uczeń posiada własne przybory i podręczniki, które w czasie zajęć mogą się znajdować na stoliku szkolnym ucznia lub w tornistrze. Uczniowie nie powinni wymieniać się przyborami szkolnymi między sobą.</w:t>
      </w:r>
    </w:p>
    <w:p w:rsidR="0026250A" w:rsidRPr="00A40BEE" w:rsidRDefault="0026250A" w:rsidP="000F582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40BEE">
        <w:rPr>
          <w:rFonts w:eastAsia="Times New Roman" w:cstheme="minorHAnsi"/>
          <w:sz w:val="24"/>
          <w:szCs w:val="24"/>
          <w:lang w:eastAsia="pl-PL"/>
        </w:rPr>
        <w:t>Uczeń nie może zabierać ze sobą do placówki  żadnych przedmiotów ani zabawek.</w:t>
      </w:r>
    </w:p>
    <w:p w:rsidR="0026250A" w:rsidRPr="00A40BEE" w:rsidRDefault="0026250A" w:rsidP="000F582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40BEE">
        <w:rPr>
          <w:rFonts w:eastAsia="Times New Roman" w:cstheme="minorHAnsi"/>
          <w:sz w:val="24"/>
          <w:szCs w:val="24"/>
          <w:lang w:eastAsia="pl-PL"/>
        </w:rPr>
        <w:t>Uczeń powinien mieć ze sobą drugie śniadanie oraz napój w opakowaniach jednorazowych.</w:t>
      </w:r>
    </w:p>
    <w:p w:rsidR="0026250A" w:rsidRPr="00A40BEE" w:rsidRDefault="0026250A" w:rsidP="000F582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40BEE">
        <w:rPr>
          <w:rFonts w:eastAsia="Times New Roman" w:cstheme="minorHAnsi"/>
          <w:sz w:val="24"/>
          <w:szCs w:val="24"/>
          <w:lang w:eastAsia="pl-PL"/>
        </w:rPr>
        <w:t xml:space="preserve">Nauczyciel organizuje przerwy dla prowadzonej grupy uczniów </w:t>
      </w:r>
      <w:r w:rsidR="00767509">
        <w:rPr>
          <w:rFonts w:eastAsia="Times New Roman" w:cstheme="minorHAnsi"/>
          <w:sz w:val="24"/>
          <w:szCs w:val="24"/>
          <w:lang w:eastAsia="pl-PL"/>
        </w:rPr>
        <w:t xml:space="preserve">w zależności od potrzeb. </w:t>
      </w:r>
      <w:r w:rsidRPr="00A40BEE">
        <w:rPr>
          <w:rFonts w:eastAsia="Times New Roman" w:cstheme="minorHAnsi"/>
          <w:sz w:val="24"/>
          <w:szCs w:val="24"/>
          <w:lang w:eastAsia="pl-PL"/>
        </w:rPr>
        <w:t>W tym czasie nauczyciel dba o b</w:t>
      </w:r>
      <w:r w:rsidR="00A40BEE" w:rsidRPr="00A40BEE">
        <w:rPr>
          <w:rFonts w:eastAsia="Times New Roman" w:cstheme="minorHAnsi"/>
          <w:sz w:val="24"/>
          <w:szCs w:val="24"/>
          <w:lang w:eastAsia="pl-PL"/>
        </w:rPr>
        <w:t xml:space="preserve">ezpieczeństwo uczniów </w:t>
      </w:r>
      <w:r w:rsidRPr="00A40BEE">
        <w:rPr>
          <w:rFonts w:eastAsia="Times New Roman" w:cstheme="minorHAnsi"/>
          <w:sz w:val="24"/>
          <w:szCs w:val="24"/>
          <w:lang w:eastAsia="pl-PL"/>
        </w:rPr>
        <w:t> i przeprowadza wietrzenie sali.</w:t>
      </w:r>
    </w:p>
    <w:p w:rsidR="0026250A" w:rsidRPr="00A40BEE" w:rsidRDefault="0026250A" w:rsidP="000F582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40BEE">
        <w:rPr>
          <w:rFonts w:eastAsia="Times New Roman" w:cstheme="minorHAnsi"/>
          <w:sz w:val="24"/>
          <w:szCs w:val="24"/>
          <w:lang w:eastAsia="pl-PL"/>
        </w:rPr>
        <w:t>Rodzic/opiekun dziecka w celu szybkiej komunikacji ze szkołą  (w sytuacjach nagłych, chorobowych) jest zobowiązany do podania</w:t>
      </w:r>
      <w:r w:rsidRPr="00CE07EF">
        <w:rPr>
          <w:rFonts w:eastAsia="Times New Roman" w:cstheme="minorHAnsi"/>
          <w:sz w:val="24"/>
          <w:szCs w:val="24"/>
          <w:lang w:eastAsia="pl-PL"/>
        </w:rPr>
        <w:t> </w:t>
      </w:r>
      <w:r w:rsidRPr="00CE07EF">
        <w:rPr>
          <w:rFonts w:eastAsia="Times New Roman" w:cstheme="minorHAnsi"/>
          <w:bCs/>
          <w:sz w:val="24"/>
          <w:szCs w:val="24"/>
          <w:lang w:eastAsia="pl-PL"/>
        </w:rPr>
        <w:t>aktualnych</w:t>
      </w:r>
      <w:r w:rsidRPr="00A40BEE">
        <w:rPr>
          <w:rFonts w:eastAsia="Times New Roman" w:cstheme="minorHAnsi"/>
          <w:sz w:val="24"/>
          <w:szCs w:val="24"/>
          <w:lang w:eastAsia="pl-PL"/>
        </w:rPr>
        <w:t> numerów kontaktowych. Telefon rodzica/opiekuna musi być w ciągłej komunikacji.</w:t>
      </w:r>
    </w:p>
    <w:p w:rsidR="00B750FA" w:rsidRPr="00A40BEE" w:rsidRDefault="0026250A" w:rsidP="000F5824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40BEE">
        <w:rPr>
          <w:rFonts w:eastAsia="Times New Roman" w:cstheme="minorHAnsi"/>
          <w:sz w:val="24"/>
          <w:szCs w:val="24"/>
          <w:lang w:eastAsia="pl-PL"/>
        </w:rPr>
        <w:t> </w:t>
      </w:r>
    </w:p>
    <w:sectPr w:rsidR="00B750FA" w:rsidRPr="00A40BEE" w:rsidSect="000F58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A7BFC"/>
    <w:multiLevelType w:val="multilevel"/>
    <w:tmpl w:val="68C0E78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26CE7920"/>
    <w:multiLevelType w:val="multilevel"/>
    <w:tmpl w:val="1D1CF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BE3B17"/>
    <w:multiLevelType w:val="multilevel"/>
    <w:tmpl w:val="3138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1302AF"/>
    <w:multiLevelType w:val="multilevel"/>
    <w:tmpl w:val="57BEA9D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2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8CF"/>
    <w:rsid w:val="000F5824"/>
    <w:rsid w:val="0026250A"/>
    <w:rsid w:val="00575EEB"/>
    <w:rsid w:val="005E38CF"/>
    <w:rsid w:val="0066199D"/>
    <w:rsid w:val="006B1E4F"/>
    <w:rsid w:val="00767509"/>
    <w:rsid w:val="009271EC"/>
    <w:rsid w:val="00956D49"/>
    <w:rsid w:val="009A6EE8"/>
    <w:rsid w:val="00A40BEE"/>
    <w:rsid w:val="00A810F8"/>
    <w:rsid w:val="00B750FA"/>
    <w:rsid w:val="00CE0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2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351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2020-09-01T12:02:00Z</dcterms:created>
  <dcterms:modified xsi:type="dcterms:W3CDTF">2020-09-01T12:02:00Z</dcterms:modified>
</cp:coreProperties>
</file>